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622"/>
        <w:gridCol w:w="487"/>
        <w:gridCol w:w="3766"/>
      </w:tblGrid>
      <w:tr w:rsidR="003A27D7" w:rsidRPr="00F40534" w:rsidTr="00283CDB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8144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0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6" w:type="dxa"/>
          </w:tcPr>
          <w:p w:rsidR="003A27D7" w:rsidRPr="008B1377" w:rsidRDefault="000E4EB1" w:rsidP="00FF37D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283CDB"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F37DF">
              <w:rPr>
                <w:rFonts w:ascii="Times New Roman" w:hAnsi="Times New Roman" w:cs="Times New Roman"/>
                <w:sz w:val="28"/>
              </w:rPr>
              <w:t>№ 44</w:t>
            </w:r>
          </w:p>
        </w:tc>
      </w:tr>
      <w:tr w:rsidR="003A27D7" w:rsidRPr="00F40534" w:rsidTr="00283CDB">
        <w:tblPrEx>
          <w:tblCellMar>
            <w:left w:w="107" w:type="dxa"/>
            <w:right w:w="107" w:type="dxa"/>
          </w:tblCellMar>
        </w:tblPrEx>
        <w:trPr>
          <w:gridAfter w:val="2"/>
          <w:wAfter w:w="4253" w:type="dxa"/>
          <w:trHeight w:val="1157"/>
        </w:trPr>
        <w:tc>
          <w:tcPr>
            <w:tcW w:w="5387" w:type="dxa"/>
            <w:gridSpan w:val="3"/>
          </w:tcPr>
          <w:p w:rsidR="008B1377" w:rsidRPr="009D3632" w:rsidRDefault="003E7C36" w:rsidP="001C310C">
            <w:pPr>
              <w:spacing w:after="0" w:line="240" w:lineRule="auto"/>
              <w:ind w:right="-11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9258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2589" w:rsidRPr="009C634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</w:t>
            </w:r>
            <w:r w:rsidR="00381440" w:rsidRPr="00E50C95">
              <w:rPr>
                <w:rFonts w:ascii="Times New Roman" w:hAnsi="Times New Roman" w:cs="Times New Roman"/>
                <w:sz w:val="28"/>
                <w:szCs w:val="28"/>
              </w:rPr>
              <w:t>начальника департамента земельных и имущественных отношений мэрии города Новосибирска о проведенных в 2020 году мероприятиях по муниципальному земельному контролю и о выполнении предложений и рекомендаций контрольно-счетной палаты города Новосибирска по результатам проверки эффективности деятельности мэрии города Новосибирска по осуществлению муниципального земельного контроля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A0D90" w:rsidRDefault="00D8183D" w:rsidP="00BA0D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381440" w:rsidRPr="00E50C95">
        <w:rPr>
          <w:rFonts w:ascii="Times New Roman" w:hAnsi="Times New Roman" w:cs="Times New Roman"/>
          <w:sz w:val="28"/>
          <w:szCs w:val="28"/>
        </w:rPr>
        <w:t>начальника департамента земельных и имущественных отношений мэрии города Новосибирска о проведенных в 2020 году мероприятиях по муниципальному земельному контролю и о выполнении предложений и рекомендаций контрольно-счетной палаты города Новосибирска по результатам проверки эффективности деятельности мэрии города Новосибирска по осуществлению муниципального земельного контроля за 2017-2019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Pr="00BA0D90" w:rsidRDefault="00BA0D90" w:rsidP="00BA0D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0709F0" w:rsidRPr="00BA0D90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799"/>
      </w:tblGrid>
      <w:tr w:rsidR="00EA6E12" w:rsidRPr="00F40534" w:rsidTr="00283CDB">
        <w:tc>
          <w:tcPr>
            <w:tcW w:w="4807" w:type="dxa"/>
          </w:tcPr>
          <w:p w:rsidR="00FF37DF" w:rsidRDefault="00FF37DF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799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2044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83CDB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62044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C310C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3CDB"/>
    <w:rsid w:val="00294579"/>
    <w:rsid w:val="00297498"/>
    <w:rsid w:val="002B1437"/>
    <w:rsid w:val="002E77BF"/>
    <w:rsid w:val="00354F2D"/>
    <w:rsid w:val="003743D9"/>
    <w:rsid w:val="00381440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71297"/>
    <w:rsid w:val="005723F3"/>
    <w:rsid w:val="00592589"/>
    <w:rsid w:val="005A0C60"/>
    <w:rsid w:val="005A674F"/>
    <w:rsid w:val="005F4EF3"/>
    <w:rsid w:val="00606293"/>
    <w:rsid w:val="00611A29"/>
    <w:rsid w:val="00620441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A0D90"/>
    <w:rsid w:val="00BC19B8"/>
    <w:rsid w:val="00BD2A06"/>
    <w:rsid w:val="00BD7AF2"/>
    <w:rsid w:val="00BE0873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7DF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9F5E7"/>
  <w15:docId w15:val="{298B2B7A-71BE-4028-9328-9EF898A8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C8E35-C4D9-4331-87BD-61751E74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49</cp:revision>
  <cp:lastPrinted>2021-03-16T06:50:00Z</cp:lastPrinted>
  <dcterms:created xsi:type="dcterms:W3CDTF">2020-10-06T10:57:00Z</dcterms:created>
  <dcterms:modified xsi:type="dcterms:W3CDTF">2021-03-16T06:50:00Z</dcterms:modified>
</cp:coreProperties>
</file>